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0AE" w:rsidRDefault="00DF7531" w:rsidP="00302F2B">
      <w:pPr>
        <w:tabs>
          <w:tab w:val="left" w:pos="2880"/>
        </w:tabs>
        <w:spacing w:line="276" w:lineRule="auto"/>
        <w:jc w:val="center"/>
        <w:outlineLvl w:val="0"/>
        <w:rPr>
          <w:b/>
          <w:sz w:val="28"/>
          <w:szCs w:val="28"/>
        </w:rPr>
      </w:pPr>
      <w:r w:rsidRPr="00E560C1">
        <w:rPr>
          <w:b/>
          <w:sz w:val="28"/>
          <w:szCs w:val="28"/>
        </w:rPr>
        <w:t>MA TRẬN ĐỀ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 xml:space="preserve">KIỂM TRA ĐÁNH GIÁ </w:t>
      </w:r>
      <w:r w:rsidR="00F050AE">
        <w:rPr>
          <w:b/>
          <w:sz w:val="28"/>
          <w:szCs w:val="28"/>
        </w:rPr>
        <w:t>CUỐI</w:t>
      </w:r>
    </w:p>
    <w:p w:rsidR="00DF7531" w:rsidRPr="00E560C1" w:rsidRDefault="00DF7531" w:rsidP="00302F2B">
      <w:pPr>
        <w:tabs>
          <w:tab w:val="left" w:pos="2880"/>
        </w:tabs>
        <w:spacing w:line="276" w:lineRule="auto"/>
        <w:jc w:val="center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</w:t>
      </w:r>
      <w:r w:rsidRPr="00E560C1">
        <w:rPr>
          <w:b/>
          <w:sz w:val="28"/>
          <w:szCs w:val="28"/>
        </w:rPr>
        <w:t>K</w:t>
      </w:r>
      <w:r w:rsidRPr="00E560C1">
        <w:rPr>
          <w:b/>
          <w:sz w:val="28"/>
          <w:szCs w:val="28"/>
          <w:lang w:val="en-US"/>
        </w:rPr>
        <w:t>Ì I</w:t>
      </w:r>
      <w:r w:rsidRPr="00E560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it-IT"/>
        </w:rPr>
        <w:t>(</w:t>
      </w:r>
      <w:r>
        <w:rPr>
          <w:b/>
          <w:sz w:val="28"/>
          <w:szCs w:val="28"/>
        </w:rPr>
        <w:t>2023</w:t>
      </w:r>
      <w:r>
        <w:rPr>
          <w:b/>
          <w:sz w:val="28"/>
          <w:szCs w:val="28"/>
          <w:lang w:val="it-IT"/>
        </w:rPr>
        <w:t>-</w:t>
      </w:r>
      <w:r>
        <w:rPr>
          <w:b/>
          <w:sz w:val="28"/>
          <w:szCs w:val="28"/>
        </w:rPr>
        <w:t>2024</w:t>
      </w:r>
      <w:r w:rsidRPr="00E560C1">
        <w:rPr>
          <w:b/>
          <w:sz w:val="28"/>
          <w:szCs w:val="28"/>
          <w:lang w:val="it-IT"/>
        </w:rPr>
        <w:t>)</w:t>
      </w:r>
    </w:p>
    <w:p w:rsidR="00DF7531" w:rsidRPr="00E560C1" w:rsidRDefault="00DF7531" w:rsidP="00DF7531">
      <w:pPr>
        <w:spacing w:line="276" w:lineRule="auto"/>
        <w:ind w:firstLine="284"/>
        <w:jc w:val="center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  <w:lang w:val="it-IT"/>
        </w:rPr>
        <w:t>ANH VĂN LỚP 1</w:t>
      </w:r>
      <w:r w:rsidR="00AE3832">
        <w:rPr>
          <w:b/>
          <w:sz w:val="28"/>
          <w:szCs w:val="28"/>
          <w:lang w:val="en-US"/>
        </w:rPr>
        <w:t>1</w:t>
      </w:r>
    </w:p>
    <w:p w:rsidR="00DF7531" w:rsidRPr="00E560C1" w:rsidRDefault="00DF7531" w:rsidP="00DF7531">
      <w:pPr>
        <w:spacing w:line="360" w:lineRule="auto"/>
        <w:ind w:firstLine="284"/>
        <w:jc w:val="center"/>
        <w:rPr>
          <w:b/>
          <w:sz w:val="28"/>
          <w:szCs w:val="28"/>
          <w:lang w:val="it-IT"/>
        </w:rPr>
      </w:pPr>
      <w:r w:rsidRPr="00E560C1">
        <w:rPr>
          <w:b/>
          <w:sz w:val="28"/>
          <w:szCs w:val="28"/>
          <w:lang w:val="it-IT"/>
        </w:rPr>
        <w:t xml:space="preserve">Hình thức thi :   Trắc nghiệm </w:t>
      </w:r>
      <w:r>
        <w:rPr>
          <w:b/>
          <w:sz w:val="28"/>
          <w:szCs w:val="28"/>
          <w:lang w:val="en-US"/>
        </w:rPr>
        <w:t>+ Tự luận</w:t>
      </w:r>
    </w:p>
    <w:p w:rsidR="00DF7531" w:rsidRDefault="00DF7531" w:rsidP="00DF7531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(</w:t>
      </w:r>
      <w:r w:rsidRPr="00E560C1">
        <w:rPr>
          <w:b/>
          <w:sz w:val="28"/>
          <w:szCs w:val="28"/>
        </w:rPr>
        <w:t xml:space="preserve">Tất cả : </w:t>
      </w:r>
      <w:r w:rsidR="00D077BA">
        <w:rPr>
          <w:b/>
          <w:sz w:val="28"/>
          <w:szCs w:val="28"/>
        </w:rPr>
        <w:t>36</w:t>
      </w:r>
      <w:r>
        <w:rPr>
          <w:b/>
          <w:sz w:val="28"/>
          <w:szCs w:val="28"/>
          <w:lang w:val="en-GB"/>
        </w:rPr>
        <w:t xml:space="preserve"> </w:t>
      </w:r>
      <w:r>
        <w:rPr>
          <w:b/>
          <w:sz w:val="28"/>
          <w:szCs w:val="28"/>
        </w:rPr>
        <w:t xml:space="preserve"> câu</w:t>
      </w:r>
      <w:r w:rsidRPr="00E560C1">
        <w:rPr>
          <w:b/>
          <w:sz w:val="28"/>
          <w:szCs w:val="28"/>
        </w:rPr>
        <w:t>)</w:t>
      </w:r>
      <w:r>
        <w:rPr>
          <w:b/>
          <w:sz w:val="28"/>
          <w:szCs w:val="28"/>
          <w:lang w:val="en-US"/>
        </w:rPr>
        <w:t xml:space="preserve"> 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837"/>
        <w:gridCol w:w="998"/>
        <w:gridCol w:w="850"/>
        <w:gridCol w:w="851"/>
        <w:gridCol w:w="4252"/>
        <w:gridCol w:w="851"/>
        <w:gridCol w:w="850"/>
        <w:gridCol w:w="851"/>
        <w:gridCol w:w="992"/>
        <w:gridCol w:w="1134"/>
      </w:tblGrid>
      <w:tr w:rsidR="00DF7531" w:rsidTr="00D077BA">
        <w:tc>
          <w:tcPr>
            <w:tcW w:w="1668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KĨ NĂNG</w:t>
            </w:r>
          </w:p>
        </w:tc>
        <w:tc>
          <w:tcPr>
            <w:tcW w:w="1837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KIẾN THỨC</w:t>
            </w:r>
          </w:p>
        </w:tc>
        <w:tc>
          <w:tcPr>
            <w:tcW w:w="998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HÌNH THỨC</w:t>
            </w:r>
          </w:p>
        </w:tc>
        <w:tc>
          <w:tcPr>
            <w:tcW w:w="850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851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ĐIỂM </w:t>
            </w:r>
          </w:p>
        </w:tc>
        <w:tc>
          <w:tcPr>
            <w:tcW w:w="4252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851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NB</w:t>
            </w:r>
          </w:p>
        </w:tc>
        <w:tc>
          <w:tcPr>
            <w:tcW w:w="850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851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</w:t>
            </w:r>
            <w:r>
              <w:rPr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VDC</w:t>
            </w:r>
          </w:p>
        </w:tc>
        <w:tc>
          <w:tcPr>
            <w:tcW w:w="1134" w:type="dxa"/>
          </w:tcPr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TỈ LỆ </w:t>
            </w:r>
          </w:p>
        </w:tc>
      </w:tr>
      <w:tr w:rsidR="00DF7531" w:rsidTr="00D077BA">
        <w:tc>
          <w:tcPr>
            <w:tcW w:w="1668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Pronunciation</w:t>
            </w:r>
          </w:p>
        </w:tc>
        <w:tc>
          <w:tcPr>
            <w:tcW w:w="1837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- Pronunciation </w:t>
            </w:r>
            <w:r>
              <w:rPr>
                <w:bCs/>
                <w:sz w:val="24"/>
                <w:szCs w:val="24"/>
                <w:lang w:val="en-US"/>
              </w:rPr>
              <w:t>–</w:t>
            </w:r>
            <w:r w:rsidRPr="00E75A8E">
              <w:rPr>
                <w:bCs/>
                <w:sz w:val="24"/>
                <w:szCs w:val="24"/>
                <w:lang w:val="en-US"/>
              </w:rPr>
              <w:t xml:space="preserve"> Stress</w:t>
            </w: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F7531" w:rsidRPr="00E75A8E" w:rsidRDefault="00416608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F7531" w:rsidRPr="00E75A8E" w:rsidRDefault="00416608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0,4</w:t>
            </w:r>
          </w:p>
        </w:tc>
        <w:tc>
          <w:tcPr>
            <w:tcW w:w="4252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Vowel</w:t>
            </w:r>
            <w:r w:rsidR="00D077BA">
              <w:rPr>
                <w:bCs/>
                <w:sz w:val="24"/>
                <w:szCs w:val="24"/>
                <w:lang w:val="en-US"/>
              </w:rPr>
              <w:t xml:space="preserve"> ( /a/ - /ᴂ /</w:t>
            </w:r>
            <w:r w:rsidR="00AE3832">
              <w:rPr>
                <w:bCs/>
                <w:sz w:val="24"/>
                <w:szCs w:val="24"/>
                <w:lang w:val="en-US"/>
              </w:rPr>
              <w:t>)</w:t>
            </w:r>
          </w:p>
          <w:p w:rsidR="00DF7531" w:rsidRPr="00E75A8E" w:rsidRDefault="00D077BA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 T</w:t>
            </w:r>
            <w:r w:rsidR="00AE3832">
              <w:rPr>
                <w:bCs/>
                <w:sz w:val="24"/>
                <w:szCs w:val="24"/>
                <w:lang w:val="en-US"/>
              </w:rPr>
              <w:t xml:space="preserve">hree </w:t>
            </w:r>
            <w:r w:rsidR="00DF7531">
              <w:rPr>
                <w:bCs/>
                <w:sz w:val="24"/>
                <w:szCs w:val="24"/>
                <w:lang w:val="en-US"/>
              </w:rPr>
              <w:t xml:space="preserve"> syllable words 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AE3832">
              <w:rPr>
                <w:bCs/>
                <w:sz w:val="24"/>
                <w:szCs w:val="24"/>
                <w:lang w:val="en-US"/>
              </w:rPr>
              <w:t>(-tion)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F7531" w:rsidRPr="00E75A8E" w:rsidRDefault="00416608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F7531" w:rsidRPr="00E75A8E" w:rsidRDefault="00416608" w:rsidP="00F61C85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 </w:t>
            </w:r>
            <w:r w:rsidR="00F61C85">
              <w:rPr>
                <w:bCs/>
                <w:sz w:val="24"/>
                <w:szCs w:val="24"/>
              </w:rPr>
              <w:t xml:space="preserve"> 4</w:t>
            </w:r>
            <w:r w:rsidR="00AE383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F7531" w:rsidTr="00D077BA">
        <w:tc>
          <w:tcPr>
            <w:tcW w:w="166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and Structure</w:t>
            </w:r>
          </w:p>
        </w:tc>
        <w:tc>
          <w:tcPr>
            <w:tcW w:w="1837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(Choose the best option)</w:t>
            </w: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F7531" w:rsidRPr="00E75A8E" w:rsidRDefault="00F61C85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F7531" w:rsidRPr="00E326E5" w:rsidRDefault="008536A2" w:rsidP="007F2E1B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4252" w:type="dxa"/>
          </w:tcPr>
          <w:p w:rsidR="00DF7531" w:rsidRPr="00234F80" w:rsidRDefault="00DF7531" w:rsidP="007F2E1B">
            <w:pPr>
              <w:pStyle w:val="Normal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>- Modal Verbs</w:t>
            </w:r>
            <w:r w:rsidR="00AE3832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r w:rsidR="00A6230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A6230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must</w:t>
            </w:r>
            <w:r w:rsidR="0041660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AE3832" w:rsidRPr="00234F80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  <w:p w:rsidR="00DF7531" w:rsidRPr="00E75A8E" w:rsidRDefault="00DF7531" w:rsidP="00A6230A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26049">
              <w:rPr>
                <w:rFonts w:ascii="Times New Roman" w:hAnsi="Times New Roman"/>
                <w:sz w:val="24"/>
                <w:szCs w:val="24"/>
              </w:rPr>
              <w:t>phrasal verbs</w:t>
            </w:r>
          </w:p>
        </w:tc>
        <w:tc>
          <w:tcPr>
            <w:tcW w:w="851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F7531" w:rsidRPr="00E75A8E" w:rsidRDefault="00A6230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7531" w:rsidRPr="00E75A8E" w:rsidRDefault="00F61C85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F7531" w:rsidRPr="00E75A8E" w:rsidRDefault="008536A2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F7531" w:rsidTr="00D077BA">
        <w:tc>
          <w:tcPr>
            <w:tcW w:w="1668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1837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F7531" w:rsidRPr="00E75A8E" w:rsidRDefault="008536A2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DF7531" w:rsidRPr="00E75A8E" w:rsidRDefault="00A6230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0.</w:t>
            </w:r>
            <w:r w:rsidR="008536A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F7531" w:rsidRPr="00A6230A" w:rsidRDefault="00DF7531" w:rsidP="00E326E5">
            <w:pPr>
              <w:spacing w:line="276" w:lineRule="auto"/>
              <w:rPr>
                <w:bCs/>
                <w:sz w:val="24"/>
                <w:szCs w:val="24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Vocabulary related to Unit </w:t>
            </w:r>
            <w:r w:rsidR="00A6230A">
              <w:rPr>
                <w:bCs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:rsidR="00DF7531" w:rsidRPr="00E75A8E" w:rsidRDefault="00E326E5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F7531" w:rsidRPr="00E75A8E" w:rsidRDefault="008536A2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F7531" w:rsidRPr="00E75A8E" w:rsidRDefault="008536A2" w:rsidP="00E326E5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   8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F7531" w:rsidTr="00D077BA">
        <w:tc>
          <w:tcPr>
            <w:tcW w:w="1668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Reading</w:t>
            </w:r>
            <w:r>
              <w:rPr>
                <w:bCs/>
                <w:sz w:val="24"/>
                <w:szCs w:val="24"/>
                <w:lang w:val="en-US"/>
              </w:rPr>
              <w:t xml:space="preserve"> skill </w:t>
            </w:r>
          </w:p>
        </w:tc>
        <w:tc>
          <w:tcPr>
            <w:tcW w:w="1837" w:type="dxa"/>
          </w:tcPr>
          <w:p w:rsidR="00DF7531" w:rsidRDefault="00AB02FA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Reading comprehension (Choose the best answer)</w:t>
            </w:r>
          </w:p>
          <w:p w:rsidR="00AB02FA" w:rsidRPr="00E75A8E" w:rsidRDefault="00AB02FA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 Filling-gap</w:t>
            </w:r>
          </w:p>
        </w:tc>
        <w:tc>
          <w:tcPr>
            <w:tcW w:w="998" w:type="dxa"/>
          </w:tcPr>
          <w:p w:rsidR="00AB02FA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TN</w:t>
            </w:r>
          </w:p>
        </w:tc>
        <w:tc>
          <w:tcPr>
            <w:tcW w:w="850" w:type="dxa"/>
          </w:tcPr>
          <w:p w:rsidR="00AB02FA" w:rsidRDefault="00A61909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5</w:t>
            </w:r>
          </w:p>
        </w:tc>
        <w:tc>
          <w:tcPr>
            <w:tcW w:w="851" w:type="dxa"/>
          </w:tcPr>
          <w:p w:rsidR="00AB02FA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  <w:r w:rsidR="00416608">
              <w:rPr>
                <w:bCs/>
                <w:sz w:val="24"/>
                <w:szCs w:val="24"/>
                <w:lang w:val="en-US"/>
              </w:rPr>
              <w:t>,0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1.0</w:t>
            </w:r>
          </w:p>
        </w:tc>
        <w:tc>
          <w:tcPr>
            <w:tcW w:w="4252" w:type="dxa"/>
          </w:tcPr>
          <w:p w:rsidR="00AB02FA" w:rsidRDefault="00A61909" w:rsidP="00A6230A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Topic in </w:t>
            </w:r>
            <w:r w:rsidR="00A6230A" w:rsidRPr="00AB02FA">
              <w:rPr>
                <w:bCs/>
                <w:sz w:val="24"/>
                <w:szCs w:val="24"/>
                <w:lang w:val="en-US"/>
              </w:rPr>
              <w:t xml:space="preserve">Unit </w:t>
            </w:r>
            <w:r w:rsidR="00A6230A" w:rsidRPr="00AB02FA">
              <w:rPr>
                <w:bCs/>
                <w:sz w:val="24"/>
                <w:szCs w:val="24"/>
              </w:rPr>
              <w:t>4</w:t>
            </w:r>
            <w:r w:rsidRPr="00AB02FA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>(</w:t>
            </w:r>
            <w:r w:rsidR="00A6230A" w:rsidRPr="00AB02FA">
              <w:rPr>
                <w:b/>
                <w:bCs/>
                <w:color w:val="FF0000"/>
                <w:sz w:val="24"/>
                <w:szCs w:val="24"/>
              </w:rPr>
              <w:t>ASEAN and Vietnam</w:t>
            </w: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>)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Topic in Unit 5 (</w:t>
            </w:r>
            <w:r w:rsidRPr="00AB02FA">
              <w:rPr>
                <w:b/>
                <w:color w:val="FF0000"/>
                <w:sz w:val="22"/>
                <w:szCs w:val="22"/>
                <w:lang w:val="en-US"/>
              </w:rPr>
              <w:t>GLOBAL WARMING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</w:tcPr>
          <w:p w:rsidR="00AB02FA" w:rsidRDefault="00A61909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2         </w:t>
            </w:r>
          </w:p>
        </w:tc>
        <w:tc>
          <w:tcPr>
            <w:tcW w:w="850" w:type="dxa"/>
          </w:tcPr>
          <w:p w:rsidR="00AB02FA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1</w:t>
            </w:r>
          </w:p>
        </w:tc>
        <w:tc>
          <w:tcPr>
            <w:tcW w:w="851" w:type="dxa"/>
          </w:tcPr>
          <w:p w:rsidR="00AB02FA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1</w:t>
            </w:r>
          </w:p>
        </w:tc>
        <w:tc>
          <w:tcPr>
            <w:tcW w:w="992" w:type="dxa"/>
          </w:tcPr>
          <w:p w:rsidR="00AB02FA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1</w:t>
            </w:r>
          </w:p>
        </w:tc>
        <w:tc>
          <w:tcPr>
            <w:tcW w:w="1134" w:type="dxa"/>
          </w:tcPr>
          <w:p w:rsidR="00AB02FA" w:rsidRDefault="00416608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%</w:t>
            </w: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AB02FA" w:rsidRPr="00AB02FA" w:rsidRDefault="00AB02FA" w:rsidP="00AB02FA">
            <w:pPr>
              <w:rPr>
                <w:sz w:val="24"/>
                <w:szCs w:val="24"/>
                <w:lang w:val="en-US"/>
              </w:rPr>
            </w:pPr>
          </w:p>
          <w:p w:rsidR="00DF7531" w:rsidRPr="00AB02FA" w:rsidRDefault="00AB02FA" w:rsidP="00AB02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10%</w:t>
            </w:r>
          </w:p>
        </w:tc>
      </w:tr>
      <w:tr w:rsidR="00DF7531" w:rsidTr="00647019">
        <w:trPr>
          <w:trHeight w:val="2482"/>
        </w:trPr>
        <w:tc>
          <w:tcPr>
            <w:tcW w:w="1668" w:type="dxa"/>
            <w:vMerge w:val="restart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Writing skills</w:t>
            </w:r>
          </w:p>
        </w:tc>
        <w:tc>
          <w:tcPr>
            <w:tcW w:w="1837" w:type="dxa"/>
          </w:tcPr>
          <w:p w:rsidR="00DF7531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Sentence transformation</w:t>
            </w:r>
          </w:p>
          <w:p w:rsidR="00DF7531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DF7531" w:rsidRPr="00E75A8E" w:rsidRDefault="0015125C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F7531" w:rsidRPr="00E75A8E" w:rsidRDefault="0015125C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:rsidR="00704480" w:rsidRDefault="00704480" w:rsidP="007311A3">
            <w:pPr>
              <w:pStyle w:val="NoSpacing"/>
              <w:spacing w:line="360" w:lineRule="auto"/>
              <w:rPr>
                <w:szCs w:val="24"/>
                <w:lang w:val="en-US"/>
              </w:rPr>
            </w:pPr>
          </w:p>
          <w:p w:rsidR="007311A3" w:rsidRDefault="007311A3" w:rsidP="00647019">
            <w:pPr>
              <w:pStyle w:val="NoSpacing"/>
              <w:numPr>
                <w:ilvl w:val="0"/>
                <w:numId w:val="3"/>
              </w:numPr>
              <w:spacing w:line="360" w:lineRule="auto"/>
              <w:ind w:left="349" w:hanging="284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 S + V, S + V</w:t>
            </w:r>
          </w:p>
          <w:p w:rsidR="007311A3" w:rsidRDefault="00704480" w:rsidP="00703296">
            <w:pPr>
              <w:pStyle w:val="NoSpacing"/>
              <w:spacing w:line="36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→ </w:t>
            </w:r>
            <w:r w:rsidR="00647019">
              <w:rPr>
                <w:szCs w:val="24"/>
                <w:lang w:val="en-US"/>
              </w:rPr>
              <w:t>V-ing phrase</w:t>
            </w:r>
            <w:r w:rsidR="007311A3">
              <w:rPr>
                <w:szCs w:val="24"/>
                <w:lang w:val="en-US"/>
              </w:rPr>
              <w:t>, S + V</w:t>
            </w:r>
          </w:p>
          <w:p w:rsidR="00704480" w:rsidRDefault="00704480" w:rsidP="00703296">
            <w:pPr>
              <w:pStyle w:val="NoSpacing"/>
              <w:spacing w:line="360" w:lineRule="auto"/>
              <w:rPr>
                <w:szCs w:val="24"/>
                <w:lang w:val="en-US"/>
              </w:rPr>
            </w:pPr>
          </w:p>
          <w:p w:rsidR="007311A3" w:rsidRDefault="0015125C" w:rsidP="00703296">
            <w:pPr>
              <w:pStyle w:val="NoSpacing"/>
              <w:spacing w:line="36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  <w:r w:rsidR="00703296">
              <w:rPr>
                <w:szCs w:val="24"/>
                <w:lang w:val="en-US"/>
              </w:rPr>
              <w:t>.</w:t>
            </w:r>
            <w:r w:rsidR="00704480">
              <w:rPr>
                <w:szCs w:val="24"/>
                <w:lang w:val="en-US"/>
              </w:rPr>
              <w:t xml:space="preserve"> </w:t>
            </w:r>
            <w:r w:rsidR="00647019">
              <w:rPr>
                <w:szCs w:val="24"/>
                <w:lang w:val="en-US"/>
              </w:rPr>
              <w:t xml:space="preserve"> </w:t>
            </w:r>
            <w:r w:rsidR="007311A3">
              <w:rPr>
                <w:szCs w:val="24"/>
                <w:lang w:val="en-US"/>
              </w:rPr>
              <w:t>S + be + Vpp, S + V</w:t>
            </w:r>
          </w:p>
          <w:p w:rsidR="00DC2C44" w:rsidRPr="00647019" w:rsidRDefault="00704480" w:rsidP="00647019">
            <w:pPr>
              <w:pStyle w:val="NoSpacing"/>
              <w:spacing w:line="36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→ </w:t>
            </w:r>
            <w:r w:rsidR="00647019">
              <w:rPr>
                <w:szCs w:val="24"/>
                <w:lang w:val="en-US"/>
              </w:rPr>
              <w:t>Vpp phrase</w:t>
            </w:r>
            <w:r w:rsidR="007311A3">
              <w:rPr>
                <w:szCs w:val="24"/>
                <w:lang w:val="en-US"/>
              </w:rPr>
              <w:t>, S + V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="00DF7531" w:rsidRPr="00E75A8E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  <w:tr w:rsidR="00DF7531" w:rsidTr="00D077BA">
        <w:tc>
          <w:tcPr>
            <w:tcW w:w="1668" w:type="dxa"/>
            <w:vMerge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37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Word formation</w:t>
            </w: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:rsidR="00DF7531" w:rsidRPr="00E75A8E" w:rsidRDefault="00DF7531" w:rsidP="00DC2C44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- In Reading (Unit</w:t>
            </w:r>
            <w:r w:rsidR="00AB02FA">
              <w:rPr>
                <w:rFonts w:ascii="Times New Roman" w:hAnsi="Times New Roman"/>
                <w:bCs/>
                <w:kern w:val="26"/>
                <w:sz w:val="24"/>
                <w:szCs w:val="24"/>
                <w:lang w:val="vi-VN"/>
              </w:rPr>
              <w:t xml:space="preserve"> 4,5</w:t>
            </w:r>
            <w:r w:rsidR="00DC2C44">
              <w:rPr>
                <w:rFonts w:ascii="Times New Roman" w:hAnsi="Times New Roman"/>
                <w:bCs/>
                <w:kern w:val="2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7531" w:rsidRPr="00E75A8E" w:rsidRDefault="00212544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10%</w:t>
            </w:r>
          </w:p>
        </w:tc>
      </w:tr>
      <w:tr w:rsidR="00DF7531" w:rsidTr="00D077BA">
        <w:tc>
          <w:tcPr>
            <w:tcW w:w="1668" w:type="dxa"/>
          </w:tcPr>
          <w:p w:rsidR="00DF7531" w:rsidRPr="00E75A8E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Listening Skill </w:t>
            </w:r>
          </w:p>
        </w:tc>
        <w:tc>
          <w:tcPr>
            <w:tcW w:w="1837" w:type="dxa"/>
          </w:tcPr>
          <w:p w:rsidR="00DF7531" w:rsidRPr="00E75A8E" w:rsidRDefault="00B33AFE" w:rsidP="00DC2C44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 xml:space="preserve"> Unit </w:t>
            </w:r>
            <w:r w:rsidR="0015125C">
              <w:rPr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998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 &amp; TT</w:t>
            </w:r>
          </w:p>
        </w:tc>
        <w:tc>
          <w:tcPr>
            <w:tcW w:w="850" w:type="dxa"/>
          </w:tcPr>
          <w:p w:rsidR="00DF7531" w:rsidRPr="00E75A8E" w:rsidRDefault="0015125C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</w:tcPr>
          <w:p w:rsidR="00DF7531" w:rsidRDefault="00DF7531" w:rsidP="007F2E1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 xml:space="preserve">TRUE/FALSE </w:t>
            </w:r>
          </w:p>
          <w:p w:rsidR="00DF7531" w:rsidRPr="00E75A8E" w:rsidRDefault="00DF7531" w:rsidP="0015125C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15125C">
              <w:rPr>
                <w:bCs/>
                <w:color w:val="FF0000"/>
                <w:sz w:val="24"/>
                <w:szCs w:val="24"/>
                <w:lang w:val="en-US"/>
              </w:rPr>
              <w:t>Multiple choice</w:t>
            </w:r>
          </w:p>
        </w:tc>
        <w:tc>
          <w:tcPr>
            <w:tcW w:w="851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DF7531" w:rsidRPr="00E75A8E" w:rsidRDefault="00AB02FA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F7531" w:rsidRPr="00E75A8E" w:rsidRDefault="00DF7531" w:rsidP="007F2E1B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20 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F7531" w:rsidTr="00D077BA">
        <w:tc>
          <w:tcPr>
            <w:tcW w:w="1668" w:type="dxa"/>
          </w:tcPr>
          <w:p w:rsidR="00DF7531" w:rsidRPr="006B2526" w:rsidRDefault="00DF7531" w:rsidP="007F2E1B">
            <w:pPr>
              <w:rPr>
                <w:bCs/>
                <w:sz w:val="24"/>
                <w:szCs w:val="24"/>
              </w:rPr>
            </w:pPr>
            <w:r w:rsidRPr="006B2526">
              <w:rPr>
                <w:bCs/>
                <w:sz w:val="24"/>
                <w:szCs w:val="24"/>
              </w:rPr>
              <w:t>Số câu và tỉ lệ %</w:t>
            </w:r>
          </w:p>
        </w:tc>
        <w:tc>
          <w:tcPr>
            <w:tcW w:w="1837" w:type="dxa"/>
          </w:tcPr>
          <w:p w:rsidR="00DF7531" w:rsidRPr="006B2526" w:rsidRDefault="00DF7531" w:rsidP="007F2E1B">
            <w:pPr>
              <w:rPr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:rsidR="00DF7531" w:rsidRPr="004C3BD9" w:rsidRDefault="00DF7531" w:rsidP="007F2E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F7531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  <w:p w:rsidR="00DF7531" w:rsidRPr="00E67E40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DF7531" w:rsidRPr="00E67E40" w:rsidRDefault="00F61C85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DF7531">
              <w:rPr>
                <w:bCs/>
                <w:sz w:val="24"/>
                <w:szCs w:val="24"/>
                <w:lang w:val="en-GB"/>
              </w:rPr>
              <w:t>.0</w:t>
            </w:r>
          </w:p>
        </w:tc>
        <w:tc>
          <w:tcPr>
            <w:tcW w:w="4252" w:type="dxa"/>
          </w:tcPr>
          <w:p w:rsidR="00DF7531" w:rsidRPr="006B2526" w:rsidRDefault="00DF7531" w:rsidP="007F2E1B">
            <w:pPr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F7531" w:rsidRDefault="008536A2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</w:tcPr>
          <w:p w:rsidR="00DF7531" w:rsidRDefault="008536A2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8</w:t>
            </w:r>
          </w:p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DF7531" w:rsidRDefault="008536A2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9</w:t>
            </w:r>
          </w:p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DF7531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4</w:t>
            </w:r>
          </w:p>
          <w:p w:rsidR="00DF7531" w:rsidRPr="006B2526" w:rsidRDefault="00DF7531" w:rsidP="007F2E1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DF7531" w:rsidRPr="00E67E40" w:rsidRDefault="00F61C85" w:rsidP="007F2E1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DF7531" w:rsidRPr="00E67E40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</w:tbl>
    <w:p w:rsidR="00DF7531" w:rsidRPr="006B2526" w:rsidRDefault="00DF7531" w:rsidP="00DF7531">
      <w:pPr>
        <w:jc w:val="center"/>
        <w:rPr>
          <w:b/>
          <w:sz w:val="28"/>
          <w:szCs w:val="28"/>
        </w:rPr>
      </w:pPr>
    </w:p>
    <w:p w:rsidR="00DF7531" w:rsidRPr="006B2526" w:rsidRDefault="00DF7531" w:rsidP="00DF7531">
      <w:pPr>
        <w:jc w:val="center"/>
        <w:rPr>
          <w:b/>
          <w:sz w:val="28"/>
          <w:szCs w:val="28"/>
        </w:rPr>
      </w:pPr>
    </w:p>
    <w:p w:rsidR="00DF7531" w:rsidRPr="00D83C55" w:rsidRDefault="00DF7531" w:rsidP="00DF7531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DF7531" w:rsidRPr="00D83C55" w:rsidRDefault="00DF7531" w:rsidP="00DF7531">
      <w:pPr>
        <w:jc w:val="center"/>
        <w:rPr>
          <w:b/>
          <w:sz w:val="24"/>
          <w:szCs w:val="24"/>
        </w:rPr>
      </w:pPr>
    </w:p>
    <w:p w:rsidR="00DF7531" w:rsidRPr="00D83C55" w:rsidRDefault="00DF7531" w:rsidP="00DF7531">
      <w:pPr>
        <w:jc w:val="center"/>
        <w:rPr>
          <w:sz w:val="24"/>
          <w:szCs w:val="24"/>
        </w:rPr>
      </w:pPr>
    </w:p>
    <w:p w:rsidR="00DF7531" w:rsidRDefault="00DF7531" w:rsidP="00DF7531"/>
    <w:p w:rsidR="00DF7531" w:rsidRDefault="00DF7531" w:rsidP="00DF7531"/>
    <w:p w:rsidR="00DF7531" w:rsidRDefault="00DF7531" w:rsidP="00DF7531"/>
    <w:p w:rsidR="00DF7531" w:rsidRDefault="00DF7531" w:rsidP="00DF7531"/>
    <w:p w:rsidR="00DF7531" w:rsidRDefault="00DF7531" w:rsidP="00DF7531"/>
    <w:p w:rsidR="00FC07DF" w:rsidRDefault="00FC07DF"/>
    <w:sectPr w:rsidR="00FC07DF" w:rsidSect="00234F80">
      <w:pgSz w:w="16840" w:h="11907" w:orient="landscape" w:code="9"/>
      <w:pgMar w:top="270" w:right="538" w:bottom="27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00724"/>
    <w:multiLevelType w:val="hybridMultilevel"/>
    <w:tmpl w:val="25383DF0"/>
    <w:lvl w:ilvl="0" w:tplc="840AFFA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B13109"/>
    <w:multiLevelType w:val="hybridMultilevel"/>
    <w:tmpl w:val="59405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33F0C"/>
    <w:multiLevelType w:val="hybridMultilevel"/>
    <w:tmpl w:val="F37A4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531"/>
    <w:rsid w:val="0015125C"/>
    <w:rsid w:val="00212544"/>
    <w:rsid w:val="00234F80"/>
    <w:rsid w:val="00302F2B"/>
    <w:rsid w:val="00380719"/>
    <w:rsid w:val="00416608"/>
    <w:rsid w:val="00527C95"/>
    <w:rsid w:val="005A2210"/>
    <w:rsid w:val="00647019"/>
    <w:rsid w:val="006737BA"/>
    <w:rsid w:val="006E2E6F"/>
    <w:rsid w:val="00703296"/>
    <w:rsid w:val="00704480"/>
    <w:rsid w:val="007311A3"/>
    <w:rsid w:val="007E088B"/>
    <w:rsid w:val="008536A2"/>
    <w:rsid w:val="00A46D9F"/>
    <w:rsid w:val="00A61909"/>
    <w:rsid w:val="00A6230A"/>
    <w:rsid w:val="00AB02FA"/>
    <w:rsid w:val="00AE3832"/>
    <w:rsid w:val="00B33AFE"/>
    <w:rsid w:val="00D077BA"/>
    <w:rsid w:val="00DC2C44"/>
    <w:rsid w:val="00DF7531"/>
    <w:rsid w:val="00E326E5"/>
    <w:rsid w:val="00F050AE"/>
    <w:rsid w:val="00F26049"/>
    <w:rsid w:val="00F61C85"/>
    <w:rsid w:val="00FC07DF"/>
    <w:rsid w:val="00FF4EAC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7CB9"/>
  <w15:chartTrackingRefBased/>
  <w15:docId w15:val="{2DAD0DB7-039A-4CC6-A2DA-7B702ACB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531"/>
    <w:pPr>
      <w:spacing w:after="0" w:line="240" w:lineRule="auto"/>
    </w:pPr>
    <w:rPr>
      <w:rFonts w:ascii="Times New Roman" w:eastAsia="Calibri" w:hAnsi="Times New Roman" w:cs="Times New Roman"/>
      <w:kern w:val="26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F7531"/>
    <w:pPr>
      <w:spacing w:before="100" w:beforeAutospacing="1" w:after="100" w:afterAutospacing="1"/>
    </w:pPr>
    <w:rPr>
      <w:rFonts w:eastAsia="Times New Roman"/>
      <w:kern w:val="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F7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0">
    <w:name w:val="Normal_0_0"/>
    <w:qFormat/>
    <w:rsid w:val="00DF7531"/>
    <w:pPr>
      <w:spacing w:before="60" w:after="60" w:line="276" w:lineRule="auto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7311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US"/>
    </w:rPr>
  </w:style>
  <w:style w:type="paragraph" w:styleId="NoSpacing">
    <w:name w:val="No Spacing"/>
    <w:uiPriority w:val="1"/>
    <w:qFormat/>
    <w:rsid w:val="007311A3"/>
    <w:pPr>
      <w:spacing w:after="0" w:line="240" w:lineRule="auto"/>
    </w:pPr>
    <w:rPr>
      <w:rFonts w:ascii="Times New Roman" w:eastAsia="Calibri" w:hAnsi="Times New Roman" w:cs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Lệ Hằng</dc:creator>
  <cp:keywords/>
  <dc:description/>
  <cp:lastModifiedBy>VDC Electronics &amp; Co</cp:lastModifiedBy>
  <cp:revision>25</cp:revision>
  <dcterms:created xsi:type="dcterms:W3CDTF">2023-10-12T14:31:00Z</dcterms:created>
  <dcterms:modified xsi:type="dcterms:W3CDTF">2023-12-26T02:37:00Z</dcterms:modified>
</cp:coreProperties>
</file>